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-455930</wp:posOffset>
                </wp:positionV>
                <wp:extent cx="762000" cy="428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1710" y="452755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-35.9pt;height:33.75pt;width:60pt;z-index:251659264;mso-width-relative:page;mso-height-relative:page;" filled="f" stroked="f" coordsize="21600,21600" o:gfxdata="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dGYltsAAAAKAQAADwAAAAAAAAABACAA&#10;AAAiAAAAZHJzL2Rvd25yZXYueG1sUEsBAhQAFAAAAAgAh07iQM2aoAJDAgAAbw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公文小标宋" w:hAnsi="方正公文小标宋" w:eastAsia="方正公文小标宋" w:cs="方正公文小标宋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中南财经政法大学校领导公务活动安排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sz w:val="35"/>
          <w:szCs w:val="35"/>
        </w:rPr>
      </w:pPr>
      <w:r>
        <w:rPr>
          <w:rFonts w:hint="eastAsia" w:ascii="方正公文小标宋" w:hAnsi="方正公文小标宋" w:eastAsia="方正公文小标宋" w:cs="方正公文小标宋"/>
          <w:spacing w:val="-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申请表</w:t>
      </w:r>
    </w:p>
    <w:p>
      <w:pPr>
        <w:spacing w:line="67" w:lineRule="exact"/>
      </w:pPr>
    </w:p>
    <w:tbl>
      <w:tblPr>
        <w:tblStyle w:val="7"/>
        <w:tblW w:w="88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2622"/>
        <w:gridCol w:w="1574"/>
        <w:gridCol w:w="24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09" w:type="dxa"/>
            <w:vAlign w:val="top"/>
          </w:tcPr>
          <w:p>
            <w:pPr>
              <w:spacing w:before="176" w:line="22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活动名称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2209" w:type="dxa"/>
            <w:vAlign w:val="top"/>
          </w:tcPr>
          <w:p>
            <w:pPr>
              <w:spacing w:before="171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  <w:p>
            <w:pPr>
              <w:spacing w:before="284" w:line="223" w:lineRule="auto"/>
              <w:ind w:left="12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（预计时长）</w:t>
            </w:r>
          </w:p>
        </w:tc>
        <w:tc>
          <w:tcPr>
            <w:tcW w:w="2622" w:type="dxa"/>
            <w:vAlign w:val="center"/>
          </w:tcPr>
          <w:p>
            <w:pPr>
              <w:pStyle w:val="8"/>
              <w:jc w:val="both"/>
            </w:pPr>
          </w:p>
        </w:tc>
        <w:tc>
          <w:tcPr>
            <w:tcW w:w="1574" w:type="dxa"/>
            <w:vAlign w:val="center"/>
          </w:tcPr>
          <w:p>
            <w:pPr>
              <w:spacing w:before="91" w:line="224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2488" w:type="dxa"/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209" w:type="dxa"/>
            <w:vAlign w:val="top"/>
          </w:tcPr>
          <w:p>
            <w:pPr>
              <w:spacing w:before="286" w:line="22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主办单位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09" w:type="dxa"/>
            <w:vAlign w:val="top"/>
          </w:tcPr>
          <w:p>
            <w:pPr>
              <w:spacing w:before="171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拟邀请领导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09" w:type="dxa"/>
            <w:vAlign w:val="top"/>
          </w:tcPr>
          <w:p>
            <w:pPr>
              <w:spacing w:before="171" w:line="221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主持/致辞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/讲话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2209" w:type="dxa"/>
            <w:vAlign w:val="center"/>
          </w:tcPr>
          <w:p>
            <w:pPr>
              <w:spacing w:before="91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    程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pStyle w:val="8"/>
              <w:spacing w:line="290" w:lineRule="auto"/>
            </w:pPr>
          </w:p>
          <w:p>
            <w:pPr>
              <w:pStyle w:val="8"/>
              <w:spacing w:line="290" w:lineRule="auto"/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（可另附）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2209" w:type="dxa"/>
            <w:vAlign w:val="top"/>
          </w:tcPr>
          <w:p>
            <w:pPr>
              <w:pStyle w:val="8"/>
              <w:spacing w:line="268" w:lineRule="auto"/>
              <w:jc w:val="center"/>
            </w:pPr>
          </w:p>
          <w:p>
            <w:pPr>
              <w:pStyle w:val="8"/>
              <w:spacing w:line="268" w:lineRule="auto"/>
              <w:jc w:val="center"/>
            </w:pPr>
          </w:p>
          <w:p>
            <w:pPr>
              <w:spacing w:before="91" w:line="225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2209" w:type="dxa"/>
            <w:vAlign w:val="center"/>
          </w:tcPr>
          <w:p>
            <w:pPr>
              <w:spacing w:before="1" w:line="222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主办单位</w:t>
            </w:r>
          </w:p>
          <w:p>
            <w:pPr>
              <w:spacing w:before="1" w:line="222" w:lineRule="auto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主要负责人</w:t>
            </w:r>
          </w:p>
          <w:p>
            <w:pPr>
              <w:spacing w:before="1" w:line="222" w:lineRule="auto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2209" w:type="dxa"/>
            <w:vAlign w:val="top"/>
          </w:tcPr>
          <w:p>
            <w:pPr>
              <w:spacing w:before="241" w:line="624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党</w:t>
            </w:r>
            <w:r>
              <w:rPr>
                <w:rFonts w:hint="eastAsia" w:ascii="仿宋" w:hAnsi="仿宋" w:eastAsia="仿宋" w:cs="仿宋"/>
                <w:spacing w:val="-8"/>
                <w:position w:val="2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仿宋" w:hAnsi="仿宋" w:eastAsia="仿宋" w:cs="仿宋"/>
                <w:spacing w:val="-8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校办</w:t>
            </w:r>
          </w:p>
          <w:p>
            <w:pPr>
              <w:spacing w:before="1" w:line="22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协调情况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209" w:type="dxa"/>
            <w:vAlign w:val="top"/>
          </w:tcPr>
          <w:p>
            <w:pPr>
              <w:pStyle w:val="8"/>
              <w:spacing w:line="371" w:lineRule="auto"/>
              <w:jc w:val="center"/>
            </w:pPr>
          </w:p>
          <w:p>
            <w:pPr>
              <w:spacing w:before="91" w:line="224" w:lineRule="auto"/>
              <w:ind w:left="54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反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馈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pStyle w:val="8"/>
              <w:jc w:val="both"/>
            </w:pP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备注：1.本表适用于由党校办统筹安排的需书记、校长及联</w:t>
      </w:r>
      <w:r>
        <w:rPr>
          <w:rFonts w:hint="eastAsia"/>
          <w:b/>
          <w:bCs/>
          <w:sz w:val="24"/>
          <w:szCs w:val="24"/>
          <w:lang w:val="en-US" w:eastAsia="zh-CN"/>
        </w:rPr>
        <w:t>系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b/>
          <w:bCs/>
          <w:sz w:val="24"/>
          <w:szCs w:val="24"/>
        </w:rPr>
        <w:t>非分管校领导出席的公务活动。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需</w:t>
      </w:r>
      <w:r>
        <w:rPr>
          <w:rFonts w:hint="eastAsia"/>
          <w:b/>
          <w:bCs/>
          <w:sz w:val="24"/>
          <w:szCs w:val="24"/>
        </w:rPr>
        <w:t>书记、校长讲话或致辞的</w:t>
      </w:r>
      <w:r>
        <w:rPr>
          <w:rFonts w:hint="eastAsia" w:eastAsia="宋体"/>
          <w:b/>
          <w:bCs/>
          <w:sz w:val="24"/>
          <w:szCs w:val="24"/>
          <w:lang w:eastAsia="zh-CN"/>
        </w:rPr>
        <w:t>，</w:t>
      </w:r>
      <w:r>
        <w:rPr>
          <w:b/>
          <w:bCs/>
          <w:sz w:val="24"/>
          <w:szCs w:val="24"/>
        </w:rPr>
        <w:t>提前 3 天提供代拟文稿及相关资料，文稿须经单位主要负责人审核。</w:t>
      </w:r>
    </w:p>
    <w:sectPr>
      <w:footerReference r:id="rId5" w:type="default"/>
      <w:pgSz w:w="11906" w:h="16839"/>
      <w:pgMar w:top="1431" w:right="1320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15F5114-F4AD-4F60-A005-991AF26CA31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DB3D0FE-D9D8-447C-A917-E06D496AAC0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D533D6B-F619-481C-87BF-7449AC45D8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1NzZiZmVlMjJiODk0Y2Y3NWUwOTI4OWJmNGU2MDYifQ=="/>
  </w:docVars>
  <w:rsids>
    <w:rsidRoot w:val="00000000"/>
    <w:rsid w:val="003866E3"/>
    <w:rsid w:val="0C2B0573"/>
    <w:rsid w:val="26814459"/>
    <w:rsid w:val="28727A79"/>
    <w:rsid w:val="2BC31E58"/>
    <w:rsid w:val="2CDC79A8"/>
    <w:rsid w:val="2D2B5303"/>
    <w:rsid w:val="31A238FA"/>
    <w:rsid w:val="31B93423"/>
    <w:rsid w:val="3F242B71"/>
    <w:rsid w:val="4A206EA6"/>
    <w:rsid w:val="4AEB794E"/>
    <w:rsid w:val="529702EB"/>
    <w:rsid w:val="56D938AE"/>
    <w:rsid w:val="57E6746C"/>
    <w:rsid w:val="5AF2662C"/>
    <w:rsid w:val="67132A7D"/>
    <w:rsid w:val="72B843CE"/>
    <w:rsid w:val="7A2F4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2023-07-23T21:13:00Z</dcterms:created>
  <dc:creator>49982</dc:creator>
  <cp:lastModifiedBy>李盛</cp:lastModifiedBy>
  <cp:lastPrinted>2023-11-14T07:49:00Z</cp:lastPrinted>
  <dcterms:modified xsi:type="dcterms:W3CDTF">2023-12-01T06:04:14Z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2023-10-18T09:20:03Z</vt:filetime>
  </property>
  <property fmtid="{D5CDD505-2E9C-101B-9397-08002B2CF9AE}" pid="4" name="KSOProductBuildVer">
    <vt:lpwstr>2052-12.1.0.15712</vt:lpwstr>
  </property>
  <property fmtid="{D5CDD505-2E9C-101B-9397-08002B2CF9AE}" pid="5" name="ICV">
    <vt:lpwstr>B8387AE6B5B94977ACAF24F613BE33BD_13</vt:lpwstr>
  </property>
</Properties>
</file>